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6F77" w14:textId="1E399BE9" w:rsidR="00026842" w:rsidRPr="00026842" w:rsidRDefault="00026842" w:rsidP="00026842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 xml:space="preserve">3. melléklet a </w:t>
      </w:r>
      <w:r w:rsidR="004A422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12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/20</w:t>
      </w:r>
      <w:r w:rsidR="004A422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21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 (I</w:t>
      </w:r>
      <w:r w:rsidR="004A422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X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 2</w:t>
      </w:r>
      <w:r w:rsidR="004A4221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3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.) önkormányzati rendelethez</w:t>
      </w:r>
    </w:p>
    <w:p w14:paraId="24B52823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54D17C83" w14:textId="19487571" w:rsid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0BCE422D" w14:textId="77777777" w:rsidR="000B1DDF" w:rsidRPr="00026842" w:rsidRDefault="000B1DDF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</w:p>
    <w:p w14:paraId="03A29778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aps/>
          <w:color w:val="222222"/>
          <w:sz w:val="28"/>
          <w:szCs w:val="28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caps/>
          <w:color w:val="222222"/>
          <w:sz w:val="28"/>
          <w:szCs w:val="28"/>
          <w:lang w:eastAsia="ar-SA"/>
        </w:rPr>
        <w:t xml:space="preserve">Kérelem </w:t>
      </w:r>
    </w:p>
    <w:p w14:paraId="0F997CF6" w14:textId="77777777" w:rsidR="00026842" w:rsidRPr="00026842" w:rsidRDefault="00026842" w:rsidP="0002684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iCs/>
          <w:color w:val="222222"/>
          <w:sz w:val="20"/>
          <w:szCs w:val="20"/>
          <w:lang w:eastAsia="ar-SA"/>
        </w:rPr>
        <w:t>rendkívüli települési támogatás megállapítása iránt</w:t>
      </w:r>
    </w:p>
    <w:p w14:paraId="0E5B9CD9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</w:p>
    <w:p w14:paraId="6B9CDC23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t>1. Személyi adatok</w:t>
      </w:r>
    </w:p>
    <w:p w14:paraId="7BB62A77" w14:textId="77777777" w:rsidR="00026842" w:rsidRPr="00026842" w:rsidRDefault="00026842" w:rsidP="00026842">
      <w:pPr>
        <w:tabs>
          <w:tab w:val="right" w:pos="1049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1.1. </w:t>
      </w:r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>A kérelmező személyre vonatkozó adatok:</w:t>
      </w:r>
    </w:p>
    <w:p w14:paraId="16880BE6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Neve: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7C3D22FC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Születési neve: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07412BC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Anyja neve: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0FFF9370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Születés helye, ideje (év, hó, nap):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AC7DAB2" w14:textId="77777777" w:rsidR="00026842" w:rsidRPr="00026842" w:rsidRDefault="00026842" w:rsidP="00026842">
      <w:pPr>
        <w:tabs>
          <w:tab w:val="left" w:pos="1560"/>
          <w:tab w:val="right" w:pos="1049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Családi állapot</w:t>
      </w:r>
      <w:bookmarkStart w:id="0" w:name="pr272"/>
      <w:bookmarkEnd w:id="0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: * □ egyedülálló (hajadon, nőtlen, özvegy, elvált vagy házastársától külön él),</w:t>
      </w:r>
    </w:p>
    <w:p w14:paraId="401DC28B" w14:textId="77777777" w:rsidR="00026842" w:rsidRPr="00026842" w:rsidRDefault="00026842" w:rsidP="00026842">
      <w:pPr>
        <w:tabs>
          <w:tab w:val="left" w:pos="1560"/>
          <w:tab w:val="right" w:pos="1049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bookmarkStart w:id="1" w:name="pr273"/>
      <w:bookmarkEnd w:id="1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                    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  <w:t>□ házastársával/élettársával él együtt</w:t>
      </w:r>
      <w:bookmarkStart w:id="2" w:name="pr274"/>
      <w:bookmarkEnd w:id="2"/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.</w:t>
      </w:r>
    </w:p>
    <w:p w14:paraId="50BD2D34" w14:textId="77777777" w:rsidR="00026842" w:rsidRPr="00026842" w:rsidRDefault="00026842" w:rsidP="00026842">
      <w:pPr>
        <w:tabs>
          <w:tab w:val="right" w:pos="10490"/>
        </w:tabs>
        <w:suppressAutoHyphens/>
        <w:spacing w:after="0" w:line="36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ar-SA"/>
        </w:rPr>
        <w:t xml:space="preserve">Lakóhelye: </w:t>
      </w:r>
    </w:p>
    <w:p w14:paraId="047C1483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……………… irányítószám ...................................................... település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272B994B" w14:textId="77777777" w:rsidR="00026842" w:rsidRPr="00026842" w:rsidRDefault="00026842" w:rsidP="00026842">
      <w:pPr>
        <w:tabs>
          <w:tab w:val="right" w:pos="10490"/>
        </w:tabs>
        <w:suppressAutoHyphens/>
        <w:spacing w:after="0" w:line="36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utca/út/tér .............. hsz. ............ épület/lépcsőház ............... emelet, ajtó.</w:t>
      </w:r>
    </w:p>
    <w:p w14:paraId="4EA49276" w14:textId="77777777" w:rsidR="00026842" w:rsidRPr="00026842" w:rsidRDefault="00026842" w:rsidP="00026842">
      <w:pPr>
        <w:tabs>
          <w:tab w:val="right" w:pos="10490"/>
        </w:tabs>
        <w:suppressAutoHyphens/>
        <w:spacing w:after="0" w:line="36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ar-SA"/>
        </w:rPr>
        <w:t xml:space="preserve">Tartózkodási helye: </w:t>
      </w:r>
    </w:p>
    <w:p w14:paraId="1A9385E5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……………… irányítószám ...................................................... település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2884718B" w14:textId="77777777" w:rsidR="00026842" w:rsidRPr="00026842" w:rsidRDefault="00026842" w:rsidP="00026842">
      <w:pPr>
        <w:tabs>
          <w:tab w:val="right" w:pos="10490"/>
        </w:tabs>
        <w:suppressAutoHyphens/>
        <w:spacing w:after="0" w:line="36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utca/út/tér .............. hsz. ............ épület/lépcsőház ............... emelet, ajtó.</w:t>
      </w:r>
    </w:p>
    <w:p w14:paraId="7C04A2AE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Kijelentem, hogy életvitelszerűen lakóhelyemen / tartózkodási helyemen élek. **</w:t>
      </w:r>
    </w:p>
    <w:p w14:paraId="58E1EE76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6E860B71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Társadalombiztosítási Azonosító Jele (TAJ):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2771E171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p w14:paraId="56E27B66" w14:textId="77777777" w:rsidR="00026842" w:rsidRPr="00026842" w:rsidRDefault="00026842" w:rsidP="00026842">
      <w:pPr>
        <w:suppressAutoHyphens/>
        <w:spacing w:after="0" w:line="36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Állampolgársága, idegenrendészeti státusza: *** magyar állampolgár/bevándorolt/menekült/egyéb: ........................</w:t>
      </w:r>
    </w:p>
    <w:p w14:paraId="49A4DF9B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Telefonszáma (</w:t>
      </w:r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>nem kötelező megadni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 xml:space="preserve">): 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55231832" w14:textId="77777777" w:rsidR="00026842" w:rsidRPr="00026842" w:rsidRDefault="00026842" w:rsidP="00026842">
      <w:pPr>
        <w:tabs>
          <w:tab w:val="right" w:leader="dot" w:pos="10348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E-mail címe (</w:t>
      </w:r>
      <w:r w:rsidRPr="00026842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ar-SA"/>
        </w:rPr>
        <w:t>nem kötelező megadni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):</w:t>
      </w: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ab/>
      </w:r>
    </w:p>
    <w:p w14:paraId="3E641CAB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  <w:t>1.2.</w:t>
      </w:r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 xml:space="preserve"> A kérelmező családtagjai:</w:t>
      </w:r>
    </w:p>
    <w:p w14:paraId="21AC922E" w14:textId="77777777" w:rsidR="00026842" w:rsidRPr="00026842" w:rsidRDefault="00026842" w:rsidP="0002684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</w:p>
    <w:tbl>
      <w:tblPr>
        <w:tblW w:w="10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045"/>
        <w:gridCol w:w="2058"/>
        <w:gridCol w:w="2126"/>
        <w:gridCol w:w="2843"/>
      </w:tblGrid>
      <w:tr w:rsidR="00026842" w:rsidRPr="00026842" w14:paraId="133B44B3" w14:textId="77777777" w:rsidTr="00B0685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70C22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45E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3F3F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8CF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AC5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D</w:t>
            </w:r>
          </w:p>
        </w:tc>
      </w:tr>
      <w:tr w:rsidR="00026842" w:rsidRPr="00026842" w14:paraId="1F9401C8" w14:textId="77777777" w:rsidTr="00B0685C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384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FC6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Neve</w:t>
            </w:r>
          </w:p>
          <w:p w14:paraId="0271507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(születési neve)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C21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Születési helye és ideje</w:t>
            </w:r>
          </w:p>
          <w:p w14:paraId="204E9BD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(év, hónap, nap)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842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Anyja neve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D2B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Társadalombiztosítási Azonosító Jele</w:t>
            </w:r>
          </w:p>
          <w:p w14:paraId="6711591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(TAJ)</w:t>
            </w:r>
          </w:p>
        </w:tc>
      </w:tr>
      <w:tr w:rsidR="00026842" w:rsidRPr="00026842" w14:paraId="1E086646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062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343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46F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712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CAB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06ABED3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0CB8866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30130223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84AE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074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678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D69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9D2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1F0A62D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6C7DC59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03AE6C2C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5B3F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980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F0F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75A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181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402988A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146BB93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1181BF2C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95F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27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454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D83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959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671EB91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20AFC0B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35416D50" w14:textId="77777777" w:rsidTr="00B068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AA6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7D8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F6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E8F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C91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7021034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3D88696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</w:tc>
      </w:tr>
    </w:tbl>
    <w:p w14:paraId="2A0B736D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</w:p>
    <w:p w14:paraId="1457DC8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  <w:t xml:space="preserve">* 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A megfelelő rubrika x-szel megjelölendő vagy a megfelelő mondatrész aláhúzandó.</w:t>
      </w:r>
    </w:p>
    <w:p w14:paraId="09B3651C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  <w:t xml:space="preserve">** 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A megfelelő mondatrész aláhúzandó.</w:t>
      </w:r>
    </w:p>
    <w:p w14:paraId="423A9CA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  <w:t xml:space="preserve">*** 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A megfelelő mondatrész aláhúzandó, vagy az „egyéb” kategória kitöltendő.</w:t>
      </w:r>
    </w:p>
    <w:p w14:paraId="5D9825A1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</w:p>
    <w:p w14:paraId="30E87A77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</w:p>
    <w:p w14:paraId="0CD364D1" w14:textId="77777777" w:rsidR="00E65F57" w:rsidRDefault="00E65F57">
      <w:pPr>
        <w:spacing w:after="160" w:line="259" w:lineRule="auto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br w:type="page"/>
      </w:r>
    </w:p>
    <w:p w14:paraId="61AEED10" w14:textId="1BCFC55E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lastRenderedPageBreak/>
        <w:t>2. Jövedelmi adatok</w:t>
      </w:r>
    </w:p>
    <w:p w14:paraId="0EC963BF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ar-SA"/>
        </w:rPr>
        <w:t xml:space="preserve">A kérelmező, valamint a család tagjainak havi jövedelme forintban: </w:t>
      </w:r>
    </w:p>
    <w:p w14:paraId="5F043D33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tbl>
      <w:tblPr>
        <w:tblW w:w="11000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40"/>
        <w:gridCol w:w="2179"/>
        <w:gridCol w:w="1601"/>
        <w:gridCol w:w="1336"/>
        <w:gridCol w:w="1336"/>
        <w:gridCol w:w="1336"/>
        <w:gridCol w:w="1336"/>
        <w:gridCol w:w="1336"/>
      </w:tblGrid>
      <w:tr w:rsidR="00026842" w:rsidRPr="00026842" w14:paraId="0046776B" w14:textId="77777777" w:rsidTr="00B0685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ACAAD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CCD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62A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59C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C</w:t>
            </w:r>
          </w:p>
        </w:tc>
      </w:tr>
      <w:tr w:rsidR="00026842" w:rsidRPr="00026842" w14:paraId="24FE9283" w14:textId="77777777" w:rsidTr="00B0685C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5FF4C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3F276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A jövedelem típusa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774D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Kérelmező</w:t>
            </w:r>
          </w:p>
        </w:tc>
        <w:tc>
          <w:tcPr>
            <w:tcW w:w="6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D89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A kérelmező családtagjai (az 1.2. pontban kitöltött táblázat 1-5. pontjaiban megjelölt személyek)</w:t>
            </w:r>
          </w:p>
          <w:p w14:paraId="1844DDD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2AF9D11E" w14:textId="77777777" w:rsidTr="00B0685C">
        <w:trPr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818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255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303E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7C3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1.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C05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2.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ACB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3.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767F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4. helyen megjelölt személy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F16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5. helyen megjelölt személy</w:t>
            </w:r>
          </w:p>
        </w:tc>
      </w:tr>
      <w:tr w:rsidR="00026842" w:rsidRPr="00026842" w14:paraId="224BE2D1" w14:textId="77777777" w:rsidTr="00B0685C">
        <w:trPr>
          <w:trHeight w:val="10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42A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662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Munkaviszonyból és más foglalkoztatási jogviszonyból származó jövedelem:</w:t>
            </w:r>
          </w:p>
          <w:p w14:paraId="68951DEF" w14:textId="77777777" w:rsidR="00026842" w:rsidRPr="00026842" w:rsidRDefault="00026842" w:rsidP="00B0685C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  <w:p w14:paraId="3BAA5621" w14:textId="77777777" w:rsidR="00026842" w:rsidRPr="00026842" w:rsidRDefault="00026842" w:rsidP="00B0685C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ar-SA"/>
              </w:rPr>
              <w:t>Ebből</w:t>
            </w: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 xml:space="preserve"> közfoglalkoztatásból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716F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E50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2B3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E03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ADA6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A5AD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68B0661D" w14:textId="77777777" w:rsidTr="00B0685C">
        <w:trPr>
          <w:trHeight w:val="10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9374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7AD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32D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414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C17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0AA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FA5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D81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1080C053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4C5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5FD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Társas és egyéni vállalkozásból, őstermelői, szellemi és más önálló tevékenységből származó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26C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D9DE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181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DEE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6A5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290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6422E44A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F98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6C36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Táppénz, gyermekgondozási támogatások: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EB5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F10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73C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A7A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904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99DA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1D9E0201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E10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4DF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Nyugellátás és egyéb nyugdíjszerű rendszeres szociális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F1C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07DC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714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131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AF0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3AF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72D461B6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A5F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117B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Önkormányzat, járási hivatal és munkaügyi szervek által folyósított ellátások: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E753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E7D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198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6F66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CD9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1E6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2EE2084D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77C8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0674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Egyéb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5EF7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506D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4405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57B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266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FB21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  <w:p w14:paraId="17AEFB0E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  <w:tr w:rsidR="00026842" w:rsidRPr="00026842" w14:paraId="6EB643F1" w14:textId="77777777" w:rsidTr="00B068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3F0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B25A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ar-SA"/>
              </w:rPr>
            </w:pPr>
            <w:r w:rsidRPr="00026842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ar-SA"/>
              </w:rPr>
              <w:t>Összes jövedelem: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E7E3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A3FD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0769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3392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1526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C139F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  <w:p w14:paraId="1AF972D0" w14:textId="77777777" w:rsidR="00026842" w:rsidRPr="00026842" w:rsidRDefault="00026842" w:rsidP="00B0685C">
            <w:pPr>
              <w:suppressAutoHyphens/>
              <w:snapToGri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Cs/>
                <w:color w:val="222222"/>
                <w:sz w:val="20"/>
                <w:szCs w:val="20"/>
                <w:lang w:eastAsia="ar-SA"/>
              </w:rPr>
            </w:pPr>
          </w:p>
        </w:tc>
      </w:tr>
    </w:tbl>
    <w:p w14:paraId="61595F19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14:paraId="3CA22750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iCs/>
          <w:color w:val="222222"/>
          <w:sz w:val="20"/>
          <w:szCs w:val="20"/>
          <w:u w:val="single"/>
          <w:lang w:eastAsia="ar-SA"/>
        </w:rPr>
        <w:t>3. Vagyoni helyzet</w:t>
      </w:r>
    </w:p>
    <w:p w14:paraId="33CAEAC0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</w:pPr>
    </w:p>
    <w:p w14:paraId="0A9C948E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Lakásban tartózkodás jogcíme: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33FBC608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Albérlet esetén a szállásadó neve, címe: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5CE8EE75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 lakás nagysága: ....................................m2. A szobák száma:.............................. db.</w:t>
      </w:r>
    </w:p>
    <w:p w14:paraId="6F10D844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Ingatlanvagyon (hétvégi ház, telek, termőföld, stb.):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744599C4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2D28F827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17C4C511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72C8C8EE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1BD155AA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Gépkocsi (kora (évjárat), típusa, teljesítménye, szerzés ideje, a gépjármű fenntartásának indoka): 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48D01055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710F61D8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76299AEB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</w:p>
    <w:p w14:paraId="35292887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14:paraId="07047FF7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en-US" w:eastAsia="ar-SA"/>
        </w:rPr>
      </w:pPr>
    </w:p>
    <w:p w14:paraId="447715A1" w14:textId="77777777" w:rsidR="00E65F57" w:rsidRDefault="00E65F57">
      <w:pPr>
        <w:spacing w:after="160" w:line="259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val="en-US" w:eastAsia="ar-SA"/>
        </w:rPr>
        <w:br w:type="page"/>
      </w:r>
    </w:p>
    <w:p w14:paraId="52ADCDB1" w14:textId="24CF6C36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val="en-US" w:eastAsia="ar-SA"/>
        </w:rPr>
        <w:lastRenderedPageBreak/>
        <w:t xml:space="preserve">4. A </w:t>
      </w:r>
      <w:r w:rsidRPr="0002684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  <w:t>rendkívüli települési támogatás iránti kérelem indoka:</w:t>
      </w: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</w:t>
      </w: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70B8EA85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0109EDC0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74F294EC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19480817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7B6B1E03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576B5A1E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4C6D02A5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0D0B544D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06ADD815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56474364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06F14227" w14:textId="77777777" w:rsidR="00026842" w:rsidRPr="00026842" w:rsidRDefault="00026842" w:rsidP="00026842">
      <w:pPr>
        <w:widowControl w:val="0"/>
        <w:tabs>
          <w:tab w:val="right" w:leader="dot" w:pos="10348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en-US" w:eastAsia="ar-SA"/>
        </w:rPr>
      </w:pP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ab/>
      </w:r>
    </w:p>
    <w:p w14:paraId="70837814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val="en-US" w:eastAsia="ar-SA"/>
        </w:rPr>
        <w:t xml:space="preserve">5. 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 xml:space="preserve">A rendkívüli települési támogatás megállapítása esetén </w:t>
      </w:r>
      <w:r w:rsidRPr="00026842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ar-SA"/>
        </w:rPr>
        <w:t>a kifizetést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****</w:t>
      </w:r>
    </w:p>
    <w:p w14:paraId="7EA29405" w14:textId="77777777" w:rsidR="00026842" w:rsidRPr="00026842" w:rsidRDefault="00026842" w:rsidP="0002684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szolgáltatóhoz történő utalással, vagy </w:t>
      </w:r>
    </w:p>
    <w:p w14:paraId="3E156E4A" w14:textId="77777777" w:rsidR="00026842" w:rsidRPr="00026842" w:rsidRDefault="00026842" w:rsidP="0002684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készpénzben:</w:t>
      </w:r>
    </w:p>
    <w:p w14:paraId="5734EB11" w14:textId="77777777" w:rsidR="00026842" w:rsidRPr="00026842" w:rsidRDefault="00026842" w:rsidP="00026842">
      <w:pPr>
        <w:widowControl w:val="0"/>
        <w:numPr>
          <w:ilvl w:val="1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 Polgármesteri Hivatal házipénztárában,</w:t>
      </w:r>
    </w:p>
    <w:p w14:paraId="242AD161" w14:textId="77777777" w:rsidR="00026842" w:rsidRPr="00026842" w:rsidRDefault="00026842" w:rsidP="00026842">
      <w:pPr>
        <w:widowControl w:val="0"/>
        <w:numPr>
          <w:ilvl w:val="1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postai úton történő kifizetéssel, </w:t>
      </w:r>
    </w:p>
    <w:p w14:paraId="19AF46CA" w14:textId="77777777" w:rsidR="00026842" w:rsidRPr="00026842" w:rsidRDefault="00026842" w:rsidP="00026842">
      <w:pPr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banki átutalással a …………………………………………………………………………………………… számú folyószámlára</w:t>
      </w:r>
    </w:p>
    <w:p w14:paraId="743B70F9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kérem. </w:t>
      </w:r>
    </w:p>
    <w:p w14:paraId="2769E623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14:paraId="24AE92ED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ar-SA"/>
        </w:rPr>
        <w:t>6. Nyilatkozatok:</w:t>
      </w:r>
    </w:p>
    <w:p w14:paraId="58474924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14:paraId="41CDC903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6.1. A kérelemben közölt adatok a valóságnak megfelelnek. </w:t>
      </w:r>
    </w:p>
    <w:p w14:paraId="0EA55741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7810FFF3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6.2. Tudomásul veszem, hogy</w:t>
      </w:r>
    </w:p>
    <w:p w14:paraId="3F37F4FA" w14:textId="77777777" w:rsidR="00026842" w:rsidRPr="00026842" w:rsidRDefault="00026842" w:rsidP="00026842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 közigazgatási hatósági eljárásban köteles vagyok legjobb tudomásom szerint, jóhiszeműen közreműködni, a közölt adatok valódiságát az eljáró szerv a Nemzeti Adó- és Vámhivatal útján ellenőrizheti,</w:t>
      </w:r>
    </w:p>
    <w:p w14:paraId="60BE03A5" w14:textId="77777777" w:rsidR="00026842" w:rsidRPr="00026842" w:rsidRDefault="00026842" w:rsidP="00026842">
      <w:pPr>
        <w:widowControl w:val="0"/>
        <w:numPr>
          <w:ilvl w:val="0"/>
          <w:numId w:val="23"/>
        </w:numPr>
        <w:tabs>
          <w:tab w:val="left" w:pos="9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az általam közölt adatokat, tényeket és a szociális helyzetet az eljáró szerv helyszíni szemle felvétele során is ellenőrizheti,</w:t>
      </w:r>
    </w:p>
    <w:p w14:paraId="749EAF33" w14:textId="77777777" w:rsidR="00026842" w:rsidRPr="00026842" w:rsidRDefault="00026842" w:rsidP="00026842">
      <w:pPr>
        <w:widowControl w:val="0"/>
        <w:numPr>
          <w:ilvl w:val="0"/>
          <w:numId w:val="23"/>
        </w:numPr>
        <w:tabs>
          <w:tab w:val="left" w:pos="90"/>
        </w:tabs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a rendkívüli települési támogatás </w:t>
      </w:r>
      <w:r w:rsidRPr="00026842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>felhasználását az eljáró szerv ellenőrizheti, a rendkívüli települési támogatás cél szerinti felhasználásának igazolására szolgáló dokumentumok bemutatására kötelezhet.</w:t>
      </w:r>
    </w:p>
    <w:p w14:paraId="06B424B4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14:paraId="47F0B387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Kelt: ………………………….., .......... év .............................. hónap ............ napján.</w:t>
      </w:r>
    </w:p>
    <w:p w14:paraId="78242D56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</w:p>
    <w:p w14:paraId="1EEC40A5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</w:p>
    <w:p w14:paraId="6878ABEB" w14:textId="77777777" w:rsidR="00026842" w:rsidRPr="00026842" w:rsidRDefault="00026842" w:rsidP="00026842">
      <w:pPr>
        <w:widowControl w:val="0"/>
        <w:tabs>
          <w:tab w:val="center" w:pos="7513"/>
        </w:tabs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  <w:t xml:space="preserve">            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  <w:t>…………………………………………………</w:t>
      </w:r>
    </w:p>
    <w:p w14:paraId="78683620" w14:textId="77777777" w:rsidR="00026842" w:rsidRPr="00026842" w:rsidRDefault="00026842" w:rsidP="00026842">
      <w:pPr>
        <w:widowControl w:val="0"/>
        <w:tabs>
          <w:tab w:val="center" w:pos="7513"/>
        </w:tabs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kérelmező aláírása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</w:p>
    <w:p w14:paraId="50F16F12" w14:textId="77777777" w:rsidR="00026842" w:rsidRPr="00026842" w:rsidRDefault="00026842" w:rsidP="00026842">
      <w:pPr>
        <w:widowControl w:val="0"/>
        <w:tabs>
          <w:tab w:val="center" w:pos="7513"/>
        </w:tabs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 xml:space="preserve">                     </w:t>
      </w:r>
    </w:p>
    <w:p w14:paraId="593EF2B5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5EF1FC8B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047244D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2EC734CF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2B41C117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14996BAC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5CC45091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7253B585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1067B045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74E211C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1FD09014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1F341D1E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2D4DD72D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1E449392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</w:p>
    <w:p w14:paraId="47DE00AF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Cs/>
          <w:color w:val="222222"/>
          <w:sz w:val="20"/>
          <w:szCs w:val="20"/>
          <w:lang w:eastAsia="ar-SA"/>
        </w:rPr>
        <w:t xml:space="preserve">**** </w:t>
      </w:r>
      <w:r w:rsidRPr="000268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ar-SA"/>
        </w:rPr>
        <w:t>A megfelelő mondatrész aláhúzandó vagy a betűjele egyértelműen, pl. karikázással megjelölendő.</w:t>
      </w:r>
    </w:p>
    <w:p w14:paraId="2ACD1FB4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br w:type="page"/>
      </w:r>
    </w:p>
    <w:p w14:paraId="1A4605F9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 xml:space="preserve">A rendkívüli települési támogatás </w:t>
      </w:r>
      <w:r w:rsidRPr="0002684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iránti kérelemhez csatolandó igazolások:</w:t>
      </w:r>
    </w:p>
    <w:p w14:paraId="0B5FE32C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789ACDEC" w14:textId="77777777" w:rsidR="00026842" w:rsidRPr="00026842" w:rsidRDefault="00026842" w:rsidP="00026842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 rendszeres jövedelmek igazolására irányadó időszak a</w:t>
      </w:r>
      <w:r w:rsidRPr="0002684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kérelem benyújtását megelőző 1 hónap nettó jövedelme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egyéb jövedelmek tekintetében 1 év és annak 1 havi nettó átlaga,</w:t>
      </w:r>
    </w:p>
    <w:p w14:paraId="65DAC6C0" w14:textId="77777777" w:rsidR="00026842" w:rsidRPr="00026842" w:rsidRDefault="00026842" w:rsidP="00026842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jövedelemigazolásra elfogadható okmány vagy annak hiteles másolata: a munkáltató által kiállított jövedelemigazolás, fizetési jegyzék, postai feladóvevény, nyugdíjszelvény és a nyugdíjösszesítő, pénzintézeti igazolás, ellátást folyósító szerv határozata, ellátást folyósító szerv által kiállított igazolás, t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artásdíj esetén a felvett összeget igazoló postai szelvény, bankszámlakivonat, ezek hiányában a tartásdíj jogosultjának nyilatkozata, ösztöndíj esetén az oktatási intézmény által kiállított igazolás, bankszámlakivonat vagy az utalást igazoló elektronikus nyilvántartásból kinyomtatott adattartalom. </w:t>
      </w:r>
    </w:p>
    <w:p w14:paraId="1507A2DF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Jövedelemmel nem rendelkező személy esetében szükséges a járási hivatal által 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az együttműködés tényéről, vagy annak hiányáról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kiállított hatósági bizonyítvány. Alkalmi vagy idénymunkából származó jövedelem esetén az egyszerűsített foglalkoztatásról szóló 2010. évi LXXV. törvény szerinti egyszerűsített foglalkoztatás keretében végzett munkából származó jövedelem igazolása szükséges.</w:t>
      </w:r>
    </w:p>
    <w:p w14:paraId="610006CC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5911AC61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14:paraId="160EF123" w14:textId="77777777" w:rsidR="00026842" w:rsidRPr="00026842" w:rsidRDefault="00026842" w:rsidP="00026842">
      <w:pPr>
        <w:widowControl w:val="0"/>
        <w:suppressAutoHyphens/>
        <w:overflowPunct w:val="0"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ar-SA"/>
        </w:rPr>
      </w:pPr>
      <w:r w:rsidRPr="00026842">
        <w:rPr>
          <w:rFonts w:ascii="Times New Roman" w:eastAsia="Times New Roman" w:hAnsi="Times New Roman" w:cs="Times New Roman"/>
          <w:b/>
          <w:kern w:val="1"/>
          <w:sz w:val="20"/>
          <w:szCs w:val="20"/>
          <w:u w:val="single"/>
          <w:lang w:eastAsia="ar-SA"/>
        </w:rPr>
        <w:t>Csatolni kell továbbá a kérelem indokának megfelelően:</w:t>
      </w:r>
    </w:p>
    <w:p w14:paraId="564594C5" w14:textId="77777777" w:rsidR="00026842" w:rsidRPr="00026842" w:rsidRDefault="00026842" w:rsidP="00026842">
      <w:pPr>
        <w:widowControl w:val="0"/>
        <w:tabs>
          <w:tab w:val="left" w:pos="540"/>
        </w:tabs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69273A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előre nem tervezett, váratlan, indokolt kiadás vagy előre nem tervezett jelentős kiadással, illetve bevételkieséssel járó esemény bekövetkezése esetén a kérelmező nevére kiállított számlát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, igazolást,</w:t>
      </w:r>
    </w:p>
    <w:p w14:paraId="4B12B7DB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a kórházi kezelés tényét igazoló kórházi zárójelentést,</w:t>
      </w:r>
    </w:p>
    <w:p w14:paraId="282439F5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várandósság esetén eredeti orvosi igazolást vagy a várandós anya gondozási könyvének másolatát,</w:t>
      </w:r>
    </w:p>
    <w:p w14:paraId="10D026FA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gyermek születése esetén a születési anyakönyvi kivonat másolatát,</w:t>
      </w:r>
    </w:p>
    <w:p w14:paraId="1C73F66D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tartós betegség vagy fogyatékosság esetén a Magyar Államkincstár emelt összegű családi pótlék vagy fogyatékossági támogatás megállapításáról szóló határozatát,</w:t>
      </w:r>
    </w:p>
    <w:p w14:paraId="27C17084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nevelésbe vétel vagy annak megszűnése esetén a gyámhivatali határozat másolatát,</w:t>
      </w:r>
    </w:p>
    <w:p w14:paraId="43064547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tanulói jogviszony fennállása esetén az eredeti iskolalátogatási igazolást,</w:t>
      </w:r>
    </w:p>
    <w:p w14:paraId="629CA003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óvodai nevelésben való részvétel esetén az óvoda által kiállított eredeti igazolást,</w:t>
      </w:r>
    </w:p>
    <w:p w14:paraId="2DB39085" w14:textId="77777777" w:rsidR="00026842" w:rsidRPr="00026842" w:rsidRDefault="00026842" w:rsidP="00026842">
      <w:pPr>
        <w:widowControl w:val="0"/>
        <w:numPr>
          <w:ilvl w:val="0"/>
          <w:numId w:val="25"/>
        </w:numPr>
        <w:suppressAutoHyphens/>
        <w:overflowPunct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szabálysértés, vagy bűncselekmény áldozatává válás esetén a nyomozó hatóság, szabálysértési hatóság előtt tett feljelentés vagy más intézkedés jegyzőkönyvének másolatát,</w:t>
      </w:r>
    </w:p>
    <w:p w14:paraId="5CBC1AB4" w14:textId="77777777" w:rsidR="00026842" w:rsidRPr="00026842" w:rsidRDefault="00026842" w:rsidP="00026842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gyógyászati segédeszköz vásárlása esetén a forgalmazó által kibocsátott, az eszköz beszerzését igazoló számlát,</w:t>
      </w:r>
    </w:p>
    <w:p w14:paraId="375943CF" w14:textId="77777777" w:rsidR="00026842" w:rsidRPr="00026842" w:rsidRDefault="00026842" w:rsidP="00026842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egészségügyi szolgáltatás igénybevétele esetén az érintett egészségügyi szolgáltató igazolását,</w:t>
      </w:r>
    </w:p>
    <w:p w14:paraId="768B1C8F" w14:textId="77777777" w:rsidR="00026842" w:rsidRPr="00026842" w:rsidRDefault="00026842" w:rsidP="00026842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gyógyszerköltség igazolására a háziorvos vagy a gyógyszertár által kiállított igazolást,</w:t>
      </w:r>
    </w:p>
    <w:p w14:paraId="51D39B46" w14:textId="77777777" w:rsidR="00026842" w:rsidRPr="00026842" w:rsidRDefault="00026842" w:rsidP="00026842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büntetés-végrehajtási intézetből történő szabadulás esetén az intézet igazolását,</w:t>
      </w:r>
    </w:p>
    <w:p w14:paraId="3DF8BA0D" w14:textId="77777777" w:rsidR="00026842" w:rsidRPr="00026842" w:rsidRDefault="00026842" w:rsidP="00026842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fűtés költségeinek igazolására táv- vagy gázfűtés esetén a fűtési szolgáltató igazolását, vagy számlát, egyéb fűtési módozat esetén a tüzelőanyagot forgalmazó által kibocsátott, a tüzelőanyag kifizetését igazoló számlát,</w:t>
      </w:r>
    </w:p>
    <w:p w14:paraId="0A06549A" w14:textId="77777777" w:rsidR="00026842" w:rsidRPr="00026842" w:rsidRDefault="00026842" w:rsidP="00026842">
      <w:pPr>
        <w:numPr>
          <w:ilvl w:val="0"/>
          <w:numId w:val="25"/>
        </w:num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sz w:val="20"/>
          <w:szCs w:val="20"/>
          <w:lang w:eastAsia="ar-SA"/>
        </w:rPr>
        <w:t>nem közművel összegyűjtött háztartási szennyvíz begyűjtésére folytatott közszolgáltatás díjának költségei igazolására az önkormányzattal hatályos közszolgáltatási szerződést kötött közszolgáltató által kibocsátott számlát</w:t>
      </w:r>
      <w:r w:rsidRPr="00026842">
        <w:rPr>
          <w:rFonts w:ascii="Times New Roman" w:eastAsia="Times New Roman" w:hAnsi="Times New Roman" w:cs="Times New Roman"/>
          <w:kern w:val="1"/>
          <w:sz w:val="20"/>
          <w:szCs w:val="20"/>
        </w:rPr>
        <w:t>.</w:t>
      </w:r>
    </w:p>
    <w:p w14:paraId="2FE83D30" w14:textId="77777777" w:rsidR="00026842" w:rsidRPr="00026842" w:rsidRDefault="00026842" w:rsidP="00026842">
      <w:pPr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14:paraId="7B80187A" w14:textId="77777777" w:rsidR="00026842" w:rsidRPr="00026842" w:rsidRDefault="00026842" w:rsidP="00026842">
      <w:pPr>
        <w:suppressAutoHyphens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026842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A temetési költségekre tekintettel igényelt rendkívüli települési támogatás megállapítása iránti kérelemhez csatolni kell a temetés költségeiről - a kérelmező vagy a vele azonos lakcímen élő közeli hozzátartozója nevére - kiállított számla eredeti példányát. </w:t>
      </w:r>
    </w:p>
    <w:p w14:paraId="06273DF8" w14:textId="77777777" w:rsidR="009F0E0B" w:rsidRPr="00026842" w:rsidRDefault="009F0E0B" w:rsidP="009F0E0B">
      <w:pPr>
        <w:tabs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14:paraId="7C37E971" w14:textId="77777777" w:rsidR="00026842" w:rsidRPr="00026842" w:rsidRDefault="00026842" w:rsidP="00026842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193102" w14:textId="5B8BDE30" w:rsidR="00026842" w:rsidRPr="00026842" w:rsidRDefault="00026842" w:rsidP="00026842">
      <w:pPr>
        <w:rPr>
          <w:rFonts w:ascii="Times New Roman" w:hAnsi="Times New Roman" w:cs="Times New Roman"/>
        </w:rPr>
        <w:sectPr w:rsidR="00026842" w:rsidRPr="00026842" w:rsidSect="00321E76">
          <w:footerReference w:type="default" r:id="rId8"/>
          <w:pgSz w:w="11906" w:h="16838"/>
          <w:pgMar w:top="851" w:right="851" w:bottom="426" w:left="709" w:header="709" w:footer="709" w:gutter="0"/>
          <w:cols w:space="708"/>
          <w:docGrid w:linePitch="360"/>
        </w:sectPr>
      </w:pPr>
    </w:p>
    <w:p w14:paraId="63672157" w14:textId="77777777" w:rsidR="009F0E0B" w:rsidRPr="00026842" w:rsidRDefault="009F0E0B">
      <w:pPr>
        <w:tabs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9F0E0B" w:rsidRPr="00026842" w:rsidSect="007868B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5EE4" w14:textId="77777777" w:rsidR="005265EF" w:rsidRDefault="005265EF" w:rsidP="00026842">
      <w:pPr>
        <w:spacing w:after="0" w:line="240" w:lineRule="auto"/>
      </w:pPr>
      <w:r>
        <w:separator/>
      </w:r>
    </w:p>
  </w:endnote>
  <w:endnote w:type="continuationSeparator" w:id="0">
    <w:p w14:paraId="7810CA70" w14:textId="77777777" w:rsidR="005265EF" w:rsidRDefault="005265EF" w:rsidP="000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13972"/>
      <w:docPartObj>
        <w:docPartGallery w:val="Page Numbers (Bottom of Page)"/>
        <w:docPartUnique/>
      </w:docPartObj>
    </w:sdtPr>
    <w:sdtEndPr/>
    <w:sdtContent>
      <w:p w14:paraId="00D46EFF" w14:textId="18B9F0CE" w:rsidR="002730C3" w:rsidRDefault="002730C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65B56" w14:textId="77777777" w:rsidR="00026842" w:rsidRDefault="00026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6881" w14:textId="77777777" w:rsidR="005265EF" w:rsidRDefault="005265EF" w:rsidP="00026842">
      <w:pPr>
        <w:spacing w:after="0" w:line="240" w:lineRule="auto"/>
      </w:pPr>
      <w:r>
        <w:separator/>
      </w:r>
    </w:p>
  </w:footnote>
  <w:footnote w:type="continuationSeparator" w:id="0">
    <w:p w14:paraId="0E485F09" w14:textId="77777777" w:rsidR="005265EF" w:rsidRDefault="005265EF" w:rsidP="000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0472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2967049"/>
    <w:multiLevelType w:val="hybridMultilevel"/>
    <w:tmpl w:val="B8703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27D"/>
    <w:multiLevelType w:val="hybridMultilevel"/>
    <w:tmpl w:val="8A8825A4"/>
    <w:lvl w:ilvl="0" w:tplc="929294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38CEA4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37F4A"/>
    <w:multiLevelType w:val="hybridMultilevel"/>
    <w:tmpl w:val="528071BE"/>
    <w:lvl w:ilvl="0" w:tplc="266EC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F07"/>
    <w:multiLevelType w:val="hybridMultilevel"/>
    <w:tmpl w:val="C70E0F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31C2"/>
    <w:multiLevelType w:val="hybridMultilevel"/>
    <w:tmpl w:val="5026414E"/>
    <w:lvl w:ilvl="0" w:tplc="D2326F5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Theme="minorHAnsi" w:eastAsiaTheme="minorHAnsi" w:hAnsiTheme="minorHAnsi" w:cstheme="minorBidi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83446"/>
    <w:multiLevelType w:val="hybridMultilevel"/>
    <w:tmpl w:val="5D3AE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C41"/>
    <w:multiLevelType w:val="hybridMultilevel"/>
    <w:tmpl w:val="8E327E32"/>
    <w:lvl w:ilvl="0" w:tplc="4DA642D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CC63DA6"/>
    <w:multiLevelType w:val="hybridMultilevel"/>
    <w:tmpl w:val="895630F8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3EBF"/>
    <w:multiLevelType w:val="hybridMultilevel"/>
    <w:tmpl w:val="5A62BD94"/>
    <w:lvl w:ilvl="0" w:tplc="D3AE39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EC05E1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1B1A"/>
    <w:multiLevelType w:val="hybridMultilevel"/>
    <w:tmpl w:val="F1920766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097B"/>
    <w:multiLevelType w:val="hybridMultilevel"/>
    <w:tmpl w:val="E2707D30"/>
    <w:lvl w:ilvl="0" w:tplc="FFA87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31C0F"/>
    <w:multiLevelType w:val="hybridMultilevel"/>
    <w:tmpl w:val="AA9E15BC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29FC104C">
      <w:start w:val="1"/>
      <w:numFmt w:val="lowerLetter"/>
      <w:lvlText w:val="b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F57C8"/>
    <w:multiLevelType w:val="hybridMultilevel"/>
    <w:tmpl w:val="1E421B1A"/>
    <w:lvl w:ilvl="0" w:tplc="38F6A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25B4A"/>
    <w:multiLevelType w:val="hybridMultilevel"/>
    <w:tmpl w:val="AD60CF48"/>
    <w:lvl w:ilvl="0" w:tplc="ED0EC5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69A0970"/>
    <w:multiLevelType w:val="hybridMultilevel"/>
    <w:tmpl w:val="4A0E8114"/>
    <w:lvl w:ilvl="0" w:tplc="76C625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8A3996"/>
    <w:multiLevelType w:val="multilevel"/>
    <w:tmpl w:val="BD8C3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0B5011"/>
    <w:multiLevelType w:val="hybridMultilevel"/>
    <w:tmpl w:val="27A09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740B1"/>
    <w:multiLevelType w:val="hybridMultilevel"/>
    <w:tmpl w:val="CB8E9EC8"/>
    <w:lvl w:ilvl="0" w:tplc="F274EE3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7D160A"/>
    <w:multiLevelType w:val="hybridMultilevel"/>
    <w:tmpl w:val="4902546C"/>
    <w:lvl w:ilvl="0" w:tplc="94CC041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EA21E43"/>
    <w:multiLevelType w:val="multilevel"/>
    <w:tmpl w:val="594C30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748F61FF"/>
    <w:multiLevelType w:val="hybridMultilevel"/>
    <w:tmpl w:val="5C1E488E"/>
    <w:lvl w:ilvl="0" w:tplc="0000000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06865"/>
    <w:multiLevelType w:val="hybridMultilevel"/>
    <w:tmpl w:val="D428B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53A13"/>
    <w:multiLevelType w:val="hybridMultilevel"/>
    <w:tmpl w:val="5D086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6599"/>
    <w:multiLevelType w:val="multilevel"/>
    <w:tmpl w:val="82CC39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25"/>
  </w:num>
  <w:num w:numId="13">
    <w:abstractNumId w:val="23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20"/>
  </w:num>
  <w:num w:numId="22">
    <w:abstractNumId w:val="1"/>
  </w:num>
  <w:num w:numId="23">
    <w:abstractNumId w:val="22"/>
  </w:num>
  <w:num w:numId="24">
    <w:abstractNumId w:val="13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2"/>
    <w:rsid w:val="00024AD4"/>
    <w:rsid w:val="00026842"/>
    <w:rsid w:val="00060E9C"/>
    <w:rsid w:val="0006787E"/>
    <w:rsid w:val="000852DA"/>
    <w:rsid w:val="000923EA"/>
    <w:rsid w:val="000B1DDF"/>
    <w:rsid w:val="000B55BE"/>
    <w:rsid w:val="00103085"/>
    <w:rsid w:val="00114F98"/>
    <w:rsid w:val="001205A4"/>
    <w:rsid w:val="001519AB"/>
    <w:rsid w:val="0019032A"/>
    <w:rsid w:val="001929E4"/>
    <w:rsid w:val="00196E6C"/>
    <w:rsid w:val="001B245A"/>
    <w:rsid w:val="001C0524"/>
    <w:rsid w:val="001C056D"/>
    <w:rsid w:val="002730C3"/>
    <w:rsid w:val="00295280"/>
    <w:rsid w:val="002A45F0"/>
    <w:rsid w:val="002B5568"/>
    <w:rsid w:val="002C1481"/>
    <w:rsid w:val="003132AF"/>
    <w:rsid w:val="00316BCC"/>
    <w:rsid w:val="0033052D"/>
    <w:rsid w:val="003668B6"/>
    <w:rsid w:val="00366CD5"/>
    <w:rsid w:val="003670C3"/>
    <w:rsid w:val="00385503"/>
    <w:rsid w:val="003D73CD"/>
    <w:rsid w:val="00400AF2"/>
    <w:rsid w:val="0040460E"/>
    <w:rsid w:val="004120AA"/>
    <w:rsid w:val="004238DC"/>
    <w:rsid w:val="00430279"/>
    <w:rsid w:val="0044490D"/>
    <w:rsid w:val="00455F36"/>
    <w:rsid w:val="004647F9"/>
    <w:rsid w:val="004A4221"/>
    <w:rsid w:val="004B3B58"/>
    <w:rsid w:val="004C1D9E"/>
    <w:rsid w:val="004D001F"/>
    <w:rsid w:val="004D0E84"/>
    <w:rsid w:val="004F6AF2"/>
    <w:rsid w:val="005054DD"/>
    <w:rsid w:val="005222C8"/>
    <w:rsid w:val="005265EF"/>
    <w:rsid w:val="00527DBF"/>
    <w:rsid w:val="005C3503"/>
    <w:rsid w:val="00613D4C"/>
    <w:rsid w:val="006300EA"/>
    <w:rsid w:val="00635C2F"/>
    <w:rsid w:val="00637923"/>
    <w:rsid w:val="006563C4"/>
    <w:rsid w:val="00667974"/>
    <w:rsid w:val="006811FF"/>
    <w:rsid w:val="006D1280"/>
    <w:rsid w:val="006E63B1"/>
    <w:rsid w:val="006E7356"/>
    <w:rsid w:val="007420C0"/>
    <w:rsid w:val="007657D6"/>
    <w:rsid w:val="0078714C"/>
    <w:rsid w:val="007A2714"/>
    <w:rsid w:val="007D2C18"/>
    <w:rsid w:val="007F63E9"/>
    <w:rsid w:val="008027A9"/>
    <w:rsid w:val="00811E5E"/>
    <w:rsid w:val="00825452"/>
    <w:rsid w:val="00826142"/>
    <w:rsid w:val="00832C7D"/>
    <w:rsid w:val="00833D76"/>
    <w:rsid w:val="008614EF"/>
    <w:rsid w:val="00866E68"/>
    <w:rsid w:val="00875623"/>
    <w:rsid w:val="00883CC0"/>
    <w:rsid w:val="00892CC6"/>
    <w:rsid w:val="008B1B90"/>
    <w:rsid w:val="00902667"/>
    <w:rsid w:val="00930482"/>
    <w:rsid w:val="00960922"/>
    <w:rsid w:val="009E72D9"/>
    <w:rsid w:val="009F0E0B"/>
    <w:rsid w:val="00A04924"/>
    <w:rsid w:val="00A148A6"/>
    <w:rsid w:val="00A1622F"/>
    <w:rsid w:val="00A218B8"/>
    <w:rsid w:val="00A24D1F"/>
    <w:rsid w:val="00A41938"/>
    <w:rsid w:val="00A86D2C"/>
    <w:rsid w:val="00A87A17"/>
    <w:rsid w:val="00AB0237"/>
    <w:rsid w:val="00AC2516"/>
    <w:rsid w:val="00AC7138"/>
    <w:rsid w:val="00B12AFD"/>
    <w:rsid w:val="00B27CB3"/>
    <w:rsid w:val="00B33643"/>
    <w:rsid w:val="00B46EA6"/>
    <w:rsid w:val="00B827C9"/>
    <w:rsid w:val="00B94169"/>
    <w:rsid w:val="00BC4FCD"/>
    <w:rsid w:val="00BE17B8"/>
    <w:rsid w:val="00BF7CF0"/>
    <w:rsid w:val="00C025B6"/>
    <w:rsid w:val="00C50128"/>
    <w:rsid w:val="00C77876"/>
    <w:rsid w:val="00CA545C"/>
    <w:rsid w:val="00CA62A4"/>
    <w:rsid w:val="00CC286C"/>
    <w:rsid w:val="00CC6127"/>
    <w:rsid w:val="00CE4C6F"/>
    <w:rsid w:val="00CF40B8"/>
    <w:rsid w:val="00D14ADF"/>
    <w:rsid w:val="00D42FFB"/>
    <w:rsid w:val="00D52B53"/>
    <w:rsid w:val="00D74A6C"/>
    <w:rsid w:val="00DC5849"/>
    <w:rsid w:val="00DD1571"/>
    <w:rsid w:val="00E30463"/>
    <w:rsid w:val="00E65312"/>
    <w:rsid w:val="00E65F57"/>
    <w:rsid w:val="00E7541B"/>
    <w:rsid w:val="00EB7A38"/>
    <w:rsid w:val="00EE4EB6"/>
    <w:rsid w:val="00EF759C"/>
    <w:rsid w:val="00F0090F"/>
    <w:rsid w:val="00F5693F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43378"/>
  <w15:chartTrackingRefBased/>
  <w15:docId w15:val="{BA30F3F5-6B31-49C5-B803-58912C85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68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684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2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26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684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6842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026842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26842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6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84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02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842"/>
  </w:style>
  <w:style w:type="paragraph" w:styleId="llb">
    <w:name w:val="footer"/>
    <w:basedOn w:val="Norml"/>
    <w:link w:val="llbChar"/>
    <w:uiPriority w:val="99"/>
    <w:unhideWhenUsed/>
    <w:rsid w:val="000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42AC-95ED-444D-9D26-685BCBC9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Szociális</cp:lastModifiedBy>
  <cp:revision>4</cp:revision>
  <cp:lastPrinted>2022-01-03T12:41:00Z</cp:lastPrinted>
  <dcterms:created xsi:type="dcterms:W3CDTF">2022-01-03T12:37:00Z</dcterms:created>
  <dcterms:modified xsi:type="dcterms:W3CDTF">2022-01-03T12:43:00Z</dcterms:modified>
</cp:coreProperties>
</file>